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C3" w:rsidRPr="001E131B" w:rsidRDefault="006201C3" w:rsidP="006201C3">
      <w:pPr>
        <w:widowControl w:val="0"/>
        <w:bidi w:val="0"/>
        <w:spacing w:line="360" w:lineRule="auto"/>
        <w:jc w:val="center"/>
        <w:rPr>
          <w:rFonts w:ascii="Helvetica" w:hAnsi="Helvetica" w:cs="Helvetica"/>
          <w:b/>
          <w:bCs/>
          <w:u w:val="single"/>
        </w:rPr>
      </w:pPr>
      <w:r w:rsidRPr="001E131B">
        <w:rPr>
          <w:rFonts w:ascii="Helvetica" w:hAnsi="Helvetica" w:cs="Helvetica"/>
          <w:b/>
          <w:bCs/>
          <w:u w:val="single"/>
        </w:rPr>
        <w:t>Curriculum Vitae</w:t>
      </w:r>
    </w:p>
    <w:p w:rsidR="006201C3" w:rsidRPr="001E131B" w:rsidRDefault="006201C3" w:rsidP="006201C3">
      <w:pPr>
        <w:widowControl w:val="0"/>
        <w:bidi w:val="0"/>
        <w:spacing w:line="360" w:lineRule="auto"/>
        <w:jc w:val="both"/>
        <w:rPr>
          <w:rFonts w:ascii="Helvetica" w:hAnsi="Helvetica" w:cs="Helvetica"/>
          <w:b/>
          <w:bCs/>
          <w:noProof/>
        </w:rPr>
      </w:pPr>
    </w:p>
    <w:p w:rsidR="00812F11" w:rsidRPr="001E131B" w:rsidRDefault="00812F11" w:rsidP="00812F11">
      <w:pPr>
        <w:widowControl w:val="0"/>
        <w:bidi w:val="0"/>
        <w:spacing w:line="360" w:lineRule="auto"/>
        <w:jc w:val="both"/>
        <w:rPr>
          <w:rFonts w:ascii="Helvetica" w:hAnsi="Helvetica" w:cs="Helvetica"/>
          <w:b/>
          <w:bCs/>
          <w:noProof/>
        </w:rPr>
      </w:pPr>
      <w:r w:rsidRPr="001E131B">
        <w:rPr>
          <w:rFonts w:ascii="Helvetica" w:hAnsi="Helvetica" w:cs="Helvetica"/>
          <w:b/>
          <w:bCs/>
        </w:rPr>
        <w:t>Personal information</w:t>
      </w:r>
    </w:p>
    <w:tbl>
      <w:tblPr>
        <w:tblStyle w:val="TableGrid"/>
        <w:tblW w:w="9640" w:type="dxa"/>
        <w:tblInd w:w="-176" w:type="dxa"/>
        <w:tblLook w:val="04A0"/>
      </w:tblPr>
      <w:tblGrid>
        <w:gridCol w:w="4261"/>
        <w:gridCol w:w="5379"/>
      </w:tblGrid>
      <w:tr w:rsidR="006201C3" w:rsidRPr="001E131B" w:rsidTr="0033223F">
        <w:tc>
          <w:tcPr>
            <w:tcW w:w="4261" w:type="dxa"/>
            <w:shd w:val="clear" w:color="auto" w:fill="F2F2F2" w:themeFill="background1" w:themeFillShade="F2"/>
          </w:tcPr>
          <w:p w:rsidR="006201C3" w:rsidRPr="001E131B" w:rsidRDefault="006201C3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Name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>: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:rsidR="006201C3" w:rsidRPr="001E131B" w:rsidRDefault="006201C3" w:rsidP="006201C3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        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Amira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Ahmed Mohamed Abdel-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Wahab</w:t>
            </w:r>
            <w:proofErr w:type="spellEnd"/>
          </w:p>
          <w:p w:rsidR="006201C3" w:rsidRPr="001E131B" w:rsidRDefault="006201C3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6201C3" w:rsidRPr="001E131B" w:rsidTr="005B37D2">
        <w:tc>
          <w:tcPr>
            <w:tcW w:w="4261" w:type="dxa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Position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>:</w:t>
            </w:r>
          </w:p>
        </w:tc>
        <w:tc>
          <w:tcPr>
            <w:tcW w:w="5379" w:type="dxa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Assistant lecturer</w:t>
            </w:r>
          </w:p>
        </w:tc>
      </w:tr>
      <w:tr w:rsidR="006201C3" w:rsidRPr="001E131B" w:rsidTr="0033223F">
        <w:tc>
          <w:tcPr>
            <w:tcW w:w="4261" w:type="dxa"/>
            <w:shd w:val="clear" w:color="auto" w:fill="F2F2F2" w:themeFill="background1" w:themeFillShade="F2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Institution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>: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:rsidR="00143735" w:rsidRPr="001E131B" w:rsidRDefault="00143735" w:rsidP="00143735">
            <w:pPr>
              <w:widowControl w:val="0"/>
              <w:bidi w:val="0"/>
              <w:spacing w:line="360" w:lineRule="auto"/>
              <w:ind w:left="-8" w:right="34" w:firstLine="8"/>
              <w:rPr>
                <w:rFonts w:ascii="Helvetica" w:hAnsi="Helvetica" w:cs="Helvetica" w:hint="cs"/>
                <w:sz w:val="24"/>
                <w:szCs w:val="24"/>
                <w:rtl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Poultry Department, Faculty of Agriculture</w:t>
            </w:r>
            <w:proofErr w:type="gramStart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University,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>, Egypt.</w:t>
            </w:r>
          </w:p>
          <w:p w:rsidR="006201C3" w:rsidRPr="001E131B" w:rsidRDefault="006201C3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6201C3" w:rsidRPr="001E131B" w:rsidTr="005B37D2">
        <w:tc>
          <w:tcPr>
            <w:tcW w:w="4261" w:type="dxa"/>
          </w:tcPr>
          <w:p w:rsidR="006201C3" w:rsidRPr="001E131B" w:rsidRDefault="00143735" w:rsidP="00143735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Gender </w:t>
            </w:r>
          </w:p>
        </w:tc>
        <w:tc>
          <w:tcPr>
            <w:tcW w:w="5379" w:type="dxa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Female</w:t>
            </w:r>
          </w:p>
        </w:tc>
      </w:tr>
      <w:tr w:rsidR="006201C3" w:rsidRPr="001E131B" w:rsidTr="0033223F">
        <w:tc>
          <w:tcPr>
            <w:tcW w:w="4261" w:type="dxa"/>
            <w:shd w:val="clear" w:color="auto" w:fill="F2F2F2" w:themeFill="background1" w:themeFillShade="F2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Date and place of birth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:rsidR="00143735" w:rsidRPr="001E131B" w:rsidRDefault="00143735" w:rsidP="00143735">
            <w:pPr>
              <w:widowControl w:val="0"/>
              <w:bidi w:val="0"/>
              <w:spacing w:line="360" w:lineRule="auto"/>
              <w:rPr>
                <w:rFonts w:cs="Traditional Arabic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14 October 1984 (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>, Egypt)</w:t>
            </w:r>
          </w:p>
          <w:p w:rsidR="006201C3" w:rsidRPr="001E131B" w:rsidRDefault="006201C3" w:rsidP="00143735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143735" w:rsidRPr="001E131B" w:rsidTr="005B37D2">
        <w:trPr>
          <w:trHeight w:val="312"/>
        </w:trPr>
        <w:tc>
          <w:tcPr>
            <w:tcW w:w="4261" w:type="dxa"/>
          </w:tcPr>
          <w:p w:rsidR="00143735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5379" w:type="dxa"/>
          </w:tcPr>
          <w:p w:rsidR="00143735" w:rsidRPr="001E131B" w:rsidRDefault="00143735" w:rsidP="00143735">
            <w:pPr>
              <w:widowControl w:val="0"/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 Single</w:t>
            </w:r>
            <w:r w:rsidRPr="001E131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201C3" w:rsidRPr="001E131B" w:rsidTr="0033223F">
        <w:tc>
          <w:tcPr>
            <w:tcW w:w="4261" w:type="dxa"/>
            <w:shd w:val="clear" w:color="auto" w:fill="F2F2F2" w:themeFill="background1" w:themeFillShade="F2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Egyptian</w:t>
            </w: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.</w:t>
            </w:r>
          </w:p>
        </w:tc>
      </w:tr>
      <w:tr w:rsidR="006201C3" w:rsidRPr="001E131B" w:rsidTr="005B37D2">
        <w:tc>
          <w:tcPr>
            <w:tcW w:w="4261" w:type="dxa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Mailing address</w:t>
            </w:r>
          </w:p>
        </w:tc>
        <w:tc>
          <w:tcPr>
            <w:tcW w:w="5379" w:type="dxa"/>
          </w:tcPr>
          <w:p w:rsidR="006201C3" w:rsidRPr="001E131B" w:rsidRDefault="00143735" w:rsidP="00143735">
            <w:pPr>
              <w:widowControl w:val="0"/>
              <w:bidi w:val="0"/>
              <w:spacing w:line="360" w:lineRule="auto"/>
              <w:ind w:left="26" w:right="278" w:hanging="26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Poultry department , Faculty of Agriculture,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University,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>, Egypt</w:t>
            </w:r>
          </w:p>
        </w:tc>
      </w:tr>
      <w:tr w:rsidR="006201C3" w:rsidRPr="001E131B" w:rsidTr="0033223F">
        <w:tc>
          <w:tcPr>
            <w:tcW w:w="4261" w:type="dxa"/>
            <w:shd w:val="clear" w:color="auto" w:fill="F2F2F2" w:themeFill="background1" w:themeFillShade="F2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  <w:lang w:val="es-ES"/>
              </w:rPr>
              <w:t>Tel</w:t>
            </w:r>
          </w:p>
        </w:tc>
        <w:tc>
          <w:tcPr>
            <w:tcW w:w="5379" w:type="dxa"/>
            <w:shd w:val="clear" w:color="auto" w:fill="F2F2F2" w:themeFill="background1" w:themeFillShade="F2"/>
          </w:tcPr>
          <w:p w:rsidR="006201C3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  <w:lang w:val="es-ES"/>
              </w:rPr>
              <w:t>(+20) 088/2080573</w:t>
            </w:r>
          </w:p>
        </w:tc>
      </w:tr>
      <w:tr w:rsidR="00143735" w:rsidRPr="001E131B" w:rsidTr="005B37D2">
        <w:tc>
          <w:tcPr>
            <w:tcW w:w="4261" w:type="dxa"/>
          </w:tcPr>
          <w:p w:rsidR="00143735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  <w:lang w:val="es-ES"/>
              </w:rPr>
              <w:t>Fax</w:t>
            </w:r>
          </w:p>
        </w:tc>
        <w:tc>
          <w:tcPr>
            <w:tcW w:w="5379" w:type="dxa"/>
          </w:tcPr>
          <w:p w:rsidR="00143735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  <w:lang w:val="es-ES"/>
              </w:rPr>
              <w:t>(+2</w:t>
            </w:r>
            <w:r w:rsidR="00244D81" w:rsidRPr="001E131B">
              <w:rPr>
                <w:rFonts w:ascii="Helvetica" w:hAnsi="Helvetica" w:cs="Helvetica"/>
                <w:sz w:val="24"/>
                <w:szCs w:val="24"/>
                <w:lang w:val="es-ES"/>
              </w:rPr>
              <w:t>0)0882331384</w:t>
            </w:r>
          </w:p>
        </w:tc>
      </w:tr>
      <w:tr w:rsidR="00143735" w:rsidRPr="001E131B" w:rsidTr="0033223F">
        <w:tc>
          <w:tcPr>
            <w:tcW w:w="4261" w:type="dxa"/>
            <w:shd w:val="clear" w:color="auto" w:fill="F2F2F2" w:themeFill="background1" w:themeFillShade="F2"/>
          </w:tcPr>
          <w:p w:rsidR="00143735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  <w:lang w:val="es-ES"/>
              </w:rPr>
              <w:t xml:space="preserve">Postal </w:t>
            </w:r>
            <w:proofErr w:type="spellStart"/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  <w:lang w:val="es-ES"/>
              </w:rPr>
              <w:t>code</w:t>
            </w:r>
            <w:proofErr w:type="spellEnd"/>
          </w:p>
        </w:tc>
        <w:tc>
          <w:tcPr>
            <w:tcW w:w="5379" w:type="dxa"/>
            <w:shd w:val="clear" w:color="auto" w:fill="F2F2F2" w:themeFill="background1" w:themeFillShade="F2"/>
          </w:tcPr>
          <w:p w:rsidR="00143735" w:rsidRPr="001E131B" w:rsidRDefault="00244D81" w:rsidP="00244D81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71526</w:t>
            </w:r>
          </w:p>
        </w:tc>
      </w:tr>
      <w:tr w:rsidR="00143735" w:rsidRPr="001E131B" w:rsidTr="005B37D2">
        <w:tc>
          <w:tcPr>
            <w:tcW w:w="4261" w:type="dxa"/>
          </w:tcPr>
          <w:p w:rsidR="00143735" w:rsidRPr="001E131B" w:rsidRDefault="00143735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  <w:lang w:val="es-ES"/>
              </w:rPr>
              <w:t>E-mail</w:t>
            </w:r>
          </w:p>
        </w:tc>
        <w:tc>
          <w:tcPr>
            <w:tcW w:w="5379" w:type="dxa"/>
          </w:tcPr>
          <w:p w:rsidR="00143735" w:rsidRPr="001E131B" w:rsidRDefault="005B37D2" w:rsidP="006201C3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  <w:lang w:val="es-ES"/>
              </w:rPr>
              <w:t>pinkpanther_mira@yahoo.com</w:t>
            </w:r>
          </w:p>
        </w:tc>
      </w:tr>
    </w:tbl>
    <w:p w:rsidR="005B37D2" w:rsidRPr="001E131B" w:rsidRDefault="005B37D2" w:rsidP="005B37D2">
      <w:pPr>
        <w:widowControl w:val="0"/>
        <w:bidi w:val="0"/>
        <w:spacing w:line="360" w:lineRule="auto"/>
        <w:jc w:val="both"/>
        <w:rPr>
          <w:rFonts w:ascii="Helvetica" w:hAnsi="Helvetica" w:cs="Helvetica"/>
          <w:b/>
          <w:bCs/>
        </w:rPr>
      </w:pPr>
    </w:p>
    <w:p w:rsidR="005B37D2" w:rsidRPr="001E131B" w:rsidRDefault="005B37D2" w:rsidP="00812F11">
      <w:pPr>
        <w:widowControl w:val="0"/>
        <w:bidi w:val="0"/>
        <w:spacing w:line="360" w:lineRule="auto"/>
        <w:ind w:left="-284"/>
        <w:jc w:val="both"/>
        <w:rPr>
          <w:rFonts w:ascii="Helvetica" w:hAnsi="Helvetica" w:cs="Helvetica"/>
          <w:b/>
          <w:bCs/>
        </w:rPr>
      </w:pPr>
      <w:r w:rsidRPr="001E131B">
        <w:rPr>
          <w:rFonts w:ascii="Helvetica" w:hAnsi="Helvetica" w:cs="Helvetica"/>
          <w:b/>
          <w:bCs/>
        </w:rPr>
        <w:t>Qualifications:</w:t>
      </w:r>
    </w:p>
    <w:tbl>
      <w:tblPr>
        <w:tblStyle w:val="TableGrid"/>
        <w:tblW w:w="5245" w:type="pct"/>
        <w:tblInd w:w="-176" w:type="dxa"/>
        <w:tblLook w:val="04A0"/>
      </w:tblPr>
      <w:tblGrid>
        <w:gridCol w:w="5044"/>
        <w:gridCol w:w="2711"/>
        <w:gridCol w:w="2285"/>
      </w:tblGrid>
      <w:tr w:rsidR="005B37D2" w:rsidRPr="001E131B" w:rsidTr="0033223F">
        <w:tc>
          <w:tcPr>
            <w:tcW w:w="2512" w:type="pct"/>
            <w:shd w:val="clear" w:color="auto" w:fill="F2F2F2" w:themeFill="background1" w:themeFillShade="F2"/>
          </w:tcPr>
          <w:p w:rsidR="005B37D2" w:rsidRPr="001E131B" w:rsidRDefault="005B37D2" w:rsidP="0028193A">
            <w:pPr>
              <w:widowControl w:val="0"/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1350" w:type="pct"/>
            <w:shd w:val="clear" w:color="auto" w:fill="F2F2F2" w:themeFill="background1" w:themeFillShade="F2"/>
          </w:tcPr>
          <w:p w:rsidR="005B37D2" w:rsidRPr="001E131B" w:rsidRDefault="005B37D2" w:rsidP="0028193A">
            <w:pPr>
              <w:widowControl w:val="0"/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Year obtained</w:t>
            </w:r>
          </w:p>
        </w:tc>
        <w:tc>
          <w:tcPr>
            <w:tcW w:w="1138" w:type="pct"/>
            <w:shd w:val="clear" w:color="auto" w:fill="F2F2F2" w:themeFill="background1" w:themeFillShade="F2"/>
          </w:tcPr>
          <w:p w:rsidR="005B37D2" w:rsidRPr="001E131B" w:rsidRDefault="005B37D2" w:rsidP="0028193A">
            <w:pPr>
              <w:widowControl w:val="0"/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proofErr w:type="spellStart"/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Univeristy</w:t>
            </w:r>
            <w:proofErr w:type="spellEnd"/>
          </w:p>
        </w:tc>
      </w:tr>
      <w:tr w:rsidR="005B37D2" w:rsidRPr="001E131B" w:rsidTr="005B37D2">
        <w:tc>
          <w:tcPr>
            <w:tcW w:w="2512" w:type="pct"/>
          </w:tcPr>
          <w:p w:rsidR="005B37D2" w:rsidRPr="001E131B" w:rsidRDefault="005B37D2" w:rsidP="005B37D2">
            <w:pPr>
              <w:pStyle w:val="ListParagraph"/>
              <w:numPr>
                <w:ilvl w:val="0"/>
                <w:numId w:val="6"/>
              </w:numPr>
              <w:tabs>
                <w:tab w:val="right" w:pos="317"/>
              </w:tabs>
              <w:autoSpaceDE w:val="0"/>
              <w:autoSpaceDN w:val="0"/>
              <w:bidi w:val="0"/>
              <w:adjustRightInd w:val="0"/>
              <w:ind w:left="0" w:firstLine="0"/>
              <w:rPr>
                <w:rFonts w:ascii="Arial" w:eastAsiaTheme="minorHAnsi" w:hAnsi="Arial" w:cs="Arial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B.Sc.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in Agricultural sciences, (Poultry), Dept. of Animal and Poultry. Fac. of Agric</w:t>
            </w:r>
            <w:r w:rsidR="0033223F">
              <w:rPr>
                <w:rFonts w:ascii="Arial" w:eastAsiaTheme="minorHAnsi" w:hAnsi="Arial" w:cs="Arial"/>
                <w:sz w:val="24"/>
                <w:szCs w:val="24"/>
              </w:rPr>
              <w:t>ulture.</w:t>
            </w:r>
          </w:p>
          <w:p w:rsidR="005B37D2" w:rsidRPr="001E131B" w:rsidRDefault="005B37D2" w:rsidP="005B37D2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350" w:type="pct"/>
          </w:tcPr>
          <w:p w:rsidR="005B37D2" w:rsidRPr="001E131B" w:rsidRDefault="005B37D2" w:rsidP="005B37D2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2005 (grade: Excellent </w:t>
            </w:r>
            <w:r w:rsidRPr="001E131B">
              <w:rPr>
                <w:rFonts w:ascii="Arial" w:eastAsiaTheme="minorHAnsi" w:hAnsi="Arial" w:cs="Arial"/>
                <w:sz w:val="24"/>
                <w:szCs w:val="24"/>
              </w:rPr>
              <w:t xml:space="preserve">with </w:t>
            </w:r>
            <w:proofErr w:type="spellStart"/>
            <w:r w:rsidRPr="001E131B">
              <w:rPr>
                <w:rFonts w:ascii="Arial" w:eastAsiaTheme="minorHAnsi" w:hAnsi="Arial" w:cs="Arial"/>
                <w:sz w:val="24"/>
                <w:szCs w:val="24"/>
              </w:rPr>
              <w:t>honour</w:t>
            </w:r>
            <w:proofErr w:type="spellEnd"/>
            <w:r w:rsidRPr="001E131B">
              <w:rPr>
                <w:rFonts w:ascii="Arial" w:eastAsiaTheme="minorHAnsi" w:hAnsi="Arial" w:cs="Arial"/>
                <w:sz w:val="24"/>
                <w:szCs w:val="24"/>
              </w:rPr>
              <w:t xml:space="preserve"> degree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>),</w:t>
            </w:r>
          </w:p>
        </w:tc>
        <w:tc>
          <w:tcPr>
            <w:tcW w:w="1138" w:type="pct"/>
          </w:tcPr>
          <w:p w:rsidR="005B37D2" w:rsidRPr="001E131B" w:rsidRDefault="005B37D2" w:rsidP="005B37D2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Univ., Egypt</w:t>
            </w:r>
          </w:p>
        </w:tc>
      </w:tr>
      <w:tr w:rsidR="005B37D2" w:rsidRPr="001E131B" w:rsidTr="005B37D2">
        <w:tc>
          <w:tcPr>
            <w:tcW w:w="2512" w:type="pct"/>
          </w:tcPr>
          <w:p w:rsidR="005B37D2" w:rsidRPr="001E131B" w:rsidRDefault="005B37D2" w:rsidP="005B37D2">
            <w:pPr>
              <w:pStyle w:val="ListParagraph"/>
              <w:widowControl w:val="0"/>
              <w:numPr>
                <w:ilvl w:val="0"/>
                <w:numId w:val="6"/>
              </w:numPr>
              <w:bidi w:val="0"/>
              <w:spacing w:line="360" w:lineRule="auto"/>
              <w:ind w:left="317" w:hanging="283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M.Sc.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in Agricultural sciences,(poultry breeding)</w:t>
            </w:r>
          </w:p>
        </w:tc>
        <w:tc>
          <w:tcPr>
            <w:tcW w:w="1350" w:type="pct"/>
          </w:tcPr>
          <w:p w:rsidR="005B37D2" w:rsidRPr="001E131B" w:rsidRDefault="0033223F" w:rsidP="005B37D2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May</w:t>
            </w:r>
            <w:r w:rsidR="005B37D2" w:rsidRPr="001E131B">
              <w:rPr>
                <w:rFonts w:ascii="Helvetica" w:hAnsi="Helvetica" w:cs="Helvetica"/>
                <w:sz w:val="24"/>
                <w:szCs w:val="24"/>
              </w:rPr>
              <w:t>, 2012</w:t>
            </w:r>
          </w:p>
        </w:tc>
        <w:tc>
          <w:tcPr>
            <w:tcW w:w="1138" w:type="pct"/>
          </w:tcPr>
          <w:p w:rsidR="005B37D2" w:rsidRPr="001E131B" w:rsidRDefault="005B37D2" w:rsidP="005B37D2">
            <w:pPr>
              <w:widowControl w:val="0"/>
              <w:bidi w:val="0"/>
              <w:spacing w:line="360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Univ., Egypt</w:t>
            </w:r>
          </w:p>
        </w:tc>
      </w:tr>
    </w:tbl>
    <w:p w:rsidR="006201C3" w:rsidRPr="001E131B" w:rsidRDefault="005B37D2" w:rsidP="005B37D2">
      <w:pPr>
        <w:widowControl w:val="0"/>
        <w:bidi w:val="0"/>
        <w:spacing w:line="360" w:lineRule="auto"/>
        <w:jc w:val="both"/>
        <w:rPr>
          <w:rFonts w:cs="Traditional Arabic"/>
        </w:rPr>
      </w:pPr>
      <w:r w:rsidRPr="001E131B">
        <w:rPr>
          <w:rFonts w:ascii="Helvetica" w:hAnsi="Helvetica" w:cs="Helvetica"/>
          <w:b/>
          <w:bCs/>
        </w:rPr>
        <w:t>Employment Details:</w:t>
      </w:r>
      <w:r w:rsidR="006201C3" w:rsidRPr="001E131B">
        <w:rPr>
          <w:rFonts w:ascii="Helvetica" w:hAnsi="Helvetica" w:cs="Helvetica"/>
          <w:b/>
          <w:bCs/>
        </w:rPr>
        <w:t xml:space="preserve">                                                                            </w:t>
      </w:r>
    </w:p>
    <w:tbl>
      <w:tblPr>
        <w:tblStyle w:val="TableGrid"/>
        <w:tblW w:w="0" w:type="auto"/>
        <w:tblInd w:w="-176" w:type="dxa"/>
        <w:tblLook w:val="04A0"/>
      </w:tblPr>
      <w:tblGrid>
        <w:gridCol w:w="1985"/>
        <w:gridCol w:w="3890"/>
        <w:gridCol w:w="1835"/>
        <w:gridCol w:w="2037"/>
      </w:tblGrid>
      <w:tr w:rsidR="00812F11" w:rsidRPr="001E131B" w:rsidTr="0033223F">
        <w:tc>
          <w:tcPr>
            <w:tcW w:w="1985" w:type="dxa"/>
            <w:shd w:val="clear" w:color="auto" w:fill="F2F2F2" w:themeFill="background1" w:themeFillShade="F2"/>
          </w:tcPr>
          <w:p w:rsidR="00812F11" w:rsidRPr="001E131B" w:rsidRDefault="00812F11" w:rsidP="0028193A">
            <w:pPr>
              <w:widowControl w:val="0"/>
              <w:tabs>
                <w:tab w:val="right" w:pos="-728"/>
              </w:tabs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3890" w:type="dxa"/>
            <w:shd w:val="clear" w:color="auto" w:fill="F2F2F2" w:themeFill="background1" w:themeFillShade="F2"/>
          </w:tcPr>
          <w:p w:rsidR="00812F11" w:rsidRPr="001E131B" w:rsidRDefault="00812F11" w:rsidP="0028193A">
            <w:pPr>
              <w:widowControl w:val="0"/>
              <w:tabs>
                <w:tab w:val="right" w:pos="-728"/>
              </w:tabs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:rsidR="00812F11" w:rsidRPr="001E131B" w:rsidRDefault="00812F11" w:rsidP="0028193A">
            <w:pPr>
              <w:widowControl w:val="0"/>
              <w:tabs>
                <w:tab w:val="right" w:pos="-728"/>
              </w:tabs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From: to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:rsidR="00812F11" w:rsidRPr="001E131B" w:rsidRDefault="00812F11" w:rsidP="0028193A">
            <w:pPr>
              <w:widowControl w:val="0"/>
              <w:tabs>
                <w:tab w:val="right" w:pos="-728"/>
              </w:tabs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Brief job description</w:t>
            </w:r>
          </w:p>
        </w:tc>
      </w:tr>
      <w:tr w:rsidR="00812F11" w:rsidRPr="001E131B" w:rsidTr="00812F11">
        <w:tc>
          <w:tcPr>
            <w:tcW w:w="1985" w:type="dxa"/>
          </w:tcPr>
          <w:p w:rsidR="00812F11" w:rsidRPr="001E131B" w:rsidRDefault="00812F11" w:rsidP="005B37D2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proofErr w:type="spellStart"/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Demonostraor</w:t>
            </w:r>
            <w:proofErr w:type="spellEnd"/>
          </w:p>
        </w:tc>
        <w:tc>
          <w:tcPr>
            <w:tcW w:w="3890" w:type="dxa"/>
          </w:tcPr>
          <w:p w:rsidR="00812F11" w:rsidRPr="001E131B" w:rsidRDefault="00812F11" w:rsidP="00812F11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Fac. of Agric.,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Univ., Egypt</w:t>
            </w:r>
          </w:p>
        </w:tc>
        <w:tc>
          <w:tcPr>
            <w:tcW w:w="1835" w:type="dxa"/>
          </w:tcPr>
          <w:p w:rsidR="00812F11" w:rsidRPr="001E131B" w:rsidRDefault="00812F11" w:rsidP="00812F11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2005- 2012</w:t>
            </w:r>
          </w:p>
        </w:tc>
        <w:tc>
          <w:tcPr>
            <w:tcW w:w="2037" w:type="dxa"/>
          </w:tcPr>
          <w:p w:rsidR="00812F11" w:rsidRPr="001E131B" w:rsidRDefault="00812F11" w:rsidP="005B37D2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Full time/ permanent</w:t>
            </w:r>
          </w:p>
        </w:tc>
      </w:tr>
      <w:tr w:rsidR="00812F11" w:rsidRPr="001E131B" w:rsidTr="0033223F">
        <w:tc>
          <w:tcPr>
            <w:tcW w:w="1985" w:type="dxa"/>
            <w:shd w:val="clear" w:color="auto" w:fill="FFFFFF" w:themeFill="background1"/>
          </w:tcPr>
          <w:p w:rsidR="00812F11" w:rsidRPr="001E131B" w:rsidRDefault="00812F11" w:rsidP="005B37D2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lastRenderedPageBreak/>
              <w:t>Teaching Assistant</w:t>
            </w:r>
          </w:p>
        </w:tc>
        <w:tc>
          <w:tcPr>
            <w:tcW w:w="3890" w:type="dxa"/>
          </w:tcPr>
          <w:p w:rsidR="00812F11" w:rsidRPr="001E131B" w:rsidRDefault="00812F11" w:rsidP="005B37D2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Fac. of Agric.,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Univ., Egypt</w:t>
            </w:r>
          </w:p>
        </w:tc>
        <w:tc>
          <w:tcPr>
            <w:tcW w:w="1835" w:type="dxa"/>
          </w:tcPr>
          <w:p w:rsidR="00812F11" w:rsidRPr="001E131B" w:rsidRDefault="00812F11" w:rsidP="005B37D2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2012 up to date</w:t>
            </w:r>
          </w:p>
        </w:tc>
        <w:tc>
          <w:tcPr>
            <w:tcW w:w="2037" w:type="dxa"/>
          </w:tcPr>
          <w:p w:rsidR="00812F11" w:rsidRPr="001E131B" w:rsidRDefault="00812F11" w:rsidP="005B37D2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Full time/ permanent</w:t>
            </w:r>
          </w:p>
        </w:tc>
      </w:tr>
    </w:tbl>
    <w:p w:rsidR="005B37D2" w:rsidRPr="001E131B" w:rsidRDefault="005B37D2" w:rsidP="005B37D2">
      <w:pPr>
        <w:widowControl w:val="0"/>
        <w:tabs>
          <w:tab w:val="right" w:pos="-728"/>
        </w:tabs>
        <w:bidi w:val="0"/>
        <w:spacing w:line="360" w:lineRule="auto"/>
        <w:ind w:left="1806" w:hanging="1806"/>
        <w:rPr>
          <w:rFonts w:ascii="Helvetica" w:hAnsi="Helvetica" w:cs="Helvetica"/>
          <w:b/>
          <w:bCs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1560"/>
        <w:gridCol w:w="8187"/>
      </w:tblGrid>
      <w:tr w:rsidR="00812F11" w:rsidRPr="001E131B" w:rsidTr="0033223F">
        <w:tc>
          <w:tcPr>
            <w:tcW w:w="1560" w:type="dxa"/>
            <w:shd w:val="clear" w:color="auto" w:fill="F2F2F2" w:themeFill="background1" w:themeFillShade="F2"/>
          </w:tcPr>
          <w:p w:rsidR="00812F11" w:rsidRPr="001E131B" w:rsidRDefault="00812F11" w:rsidP="00812F11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Thesis title</w:t>
            </w:r>
          </w:p>
        </w:tc>
        <w:tc>
          <w:tcPr>
            <w:tcW w:w="8187" w:type="dxa"/>
          </w:tcPr>
          <w:p w:rsidR="00812F11" w:rsidRPr="001E131B" w:rsidRDefault="00812F11" w:rsidP="00812F11">
            <w:pPr>
              <w:widowControl w:val="0"/>
              <w:tabs>
                <w:tab w:val="right" w:pos="-728"/>
              </w:tabs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Productive Performance In Relation to Body Weight of Selected Str</w:t>
            </w:r>
            <w:r w:rsidR="00E91E04" w:rsidRPr="001E131B">
              <w:rPr>
                <w:rFonts w:ascii="Helvetica" w:hAnsi="Helvetica" w:cs="Helvetica"/>
                <w:sz w:val="24"/>
                <w:szCs w:val="24"/>
              </w:rPr>
              <w:t xml:space="preserve">ains of </w:t>
            </w:r>
            <w:proofErr w:type="spellStart"/>
            <w:r w:rsidR="00E91E04" w:rsidRPr="001E131B">
              <w:rPr>
                <w:rFonts w:ascii="Helvetica" w:hAnsi="Helvetica" w:cs="Helvetica"/>
                <w:sz w:val="24"/>
                <w:szCs w:val="24"/>
              </w:rPr>
              <w:t>Fayoumi</w:t>
            </w:r>
            <w:proofErr w:type="spellEnd"/>
            <w:r w:rsidR="00E91E04" w:rsidRPr="001E131B">
              <w:rPr>
                <w:rFonts w:ascii="Helvetica" w:hAnsi="Helvetica" w:cs="Helvetica"/>
                <w:sz w:val="24"/>
                <w:szCs w:val="24"/>
              </w:rPr>
              <w:t xml:space="preserve"> Chickens.</w:t>
            </w:r>
          </w:p>
        </w:tc>
      </w:tr>
    </w:tbl>
    <w:p w:rsidR="00812F11" w:rsidRPr="001E131B" w:rsidRDefault="00812F11" w:rsidP="00812F11">
      <w:pPr>
        <w:widowControl w:val="0"/>
        <w:tabs>
          <w:tab w:val="right" w:pos="-728"/>
        </w:tabs>
        <w:bidi w:val="0"/>
        <w:spacing w:line="360" w:lineRule="auto"/>
        <w:ind w:left="1806" w:hanging="1806"/>
        <w:rPr>
          <w:rFonts w:ascii="Helvetica" w:hAnsi="Helvetica" w:cs="Helvetica"/>
          <w:b/>
          <w:bCs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1985"/>
        <w:gridCol w:w="7762"/>
      </w:tblGrid>
      <w:tr w:rsidR="00A03807" w:rsidRPr="001E131B" w:rsidTr="0033223F">
        <w:tc>
          <w:tcPr>
            <w:tcW w:w="1985" w:type="dxa"/>
            <w:shd w:val="clear" w:color="auto" w:fill="F2F2F2" w:themeFill="background1" w:themeFillShade="F2"/>
          </w:tcPr>
          <w:p w:rsidR="00A03807" w:rsidRPr="001E131B" w:rsidRDefault="00A03807" w:rsidP="006201C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Field of study</w:t>
            </w:r>
          </w:p>
        </w:tc>
        <w:tc>
          <w:tcPr>
            <w:tcW w:w="7762" w:type="dxa"/>
          </w:tcPr>
          <w:p w:rsidR="00A03807" w:rsidRPr="001E131B" w:rsidRDefault="00A03807" w:rsidP="006201C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Poultry breeding&gt;</w:t>
            </w:r>
          </w:p>
        </w:tc>
      </w:tr>
    </w:tbl>
    <w:p w:rsidR="006201C3" w:rsidRPr="001E131B" w:rsidRDefault="006201C3" w:rsidP="00A03807">
      <w:pPr>
        <w:autoSpaceDE w:val="0"/>
        <w:autoSpaceDN w:val="0"/>
        <w:bidi w:val="0"/>
        <w:adjustRightInd w:val="0"/>
        <w:spacing w:line="360" w:lineRule="auto"/>
        <w:ind w:left="1736" w:hanging="1736"/>
        <w:rPr>
          <w:rFonts w:ascii="Helvetica" w:hAnsi="Helvetica" w:cs="Helvetica"/>
        </w:rPr>
      </w:pPr>
    </w:p>
    <w:p w:rsidR="007C2F14" w:rsidRPr="001E131B" w:rsidRDefault="007C2F14" w:rsidP="007C2F14">
      <w:pPr>
        <w:widowControl w:val="0"/>
        <w:bidi w:val="0"/>
        <w:spacing w:line="360" w:lineRule="auto"/>
        <w:rPr>
          <w:rFonts w:ascii="Helvetica" w:hAnsi="Helvetica" w:cs="Helvetica"/>
          <w:color w:val="224920"/>
        </w:rPr>
      </w:pPr>
      <w:r w:rsidRPr="001E131B">
        <w:rPr>
          <w:rFonts w:ascii="Helvetica" w:hAnsi="Helvetica" w:cs="Helvetica"/>
          <w:b/>
          <w:bCs/>
        </w:rPr>
        <w:t xml:space="preserve">Teaching Experiences: </w:t>
      </w:r>
    </w:p>
    <w:tbl>
      <w:tblPr>
        <w:tblStyle w:val="TableGrid"/>
        <w:tblW w:w="0" w:type="auto"/>
        <w:tblInd w:w="-176" w:type="dxa"/>
        <w:tblLook w:val="04A0"/>
      </w:tblPr>
      <w:tblGrid>
        <w:gridCol w:w="4820"/>
        <w:gridCol w:w="4927"/>
      </w:tblGrid>
      <w:tr w:rsidR="007C2F14" w:rsidRPr="001E131B" w:rsidTr="0033223F">
        <w:tc>
          <w:tcPr>
            <w:tcW w:w="4820" w:type="dxa"/>
            <w:shd w:val="clear" w:color="auto" w:fill="F2F2F2" w:themeFill="background1" w:themeFillShade="F2"/>
          </w:tcPr>
          <w:p w:rsidR="007C2F14" w:rsidRPr="001E131B" w:rsidRDefault="007C2F14" w:rsidP="0028193A">
            <w:pPr>
              <w:widowControl w:val="0"/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Teaching the practical classes of the following courses since 2005:</w:t>
            </w:r>
          </w:p>
        </w:tc>
        <w:tc>
          <w:tcPr>
            <w:tcW w:w="4927" w:type="dxa"/>
            <w:shd w:val="clear" w:color="auto" w:fill="F2F2F2" w:themeFill="background1" w:themeFillShade="F2"/>
          </w:tcPr>
          <w:p w:rsidR="007C2F14" w:rsidRPr="001E131B" w:rsidRDefault="007C2F14" w:rsidP="0028193A">
            <w:pPr>
              <w:widowControl w:val="0"/>
              <w:bidi w:val="0"/>
              <w:spacing w:line="36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Target Student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Principles of animal and poultry production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gramStart"/>
            <w:r w:rsidRPr="001E131B">
              <w:rPr>
                <w:rFonts w:ascii="Helvetica" w:hAnsi="Helvetica" w:cs="Helvetica"/>
                <w:sz w:val="24"/>
                <w:szCs w:val="24"/>
              </w:rPr>
              <w:t>the</w:t>
            </w:r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3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rd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students of Faculty of Veterinary medicine.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Origins and classification of poultry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the 3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rd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students of Poultry Production majors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Incubation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gramStart"/>
            <w:r w:rsidRPr="001E131B">
              <w:rPr>
                <w:rFonts w:ascii="Helvetica" w:hAnsi="Helvetica" w:cs="Helvetica"/>
                <w:sz w:val="24"/>
                <w:szCs w:val="24"/>
              </w:rPr>
              <w:t>the</w:t>
            </w:r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3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rd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students of Poultry Production majors.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Principles of poultry nutrition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3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rd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students of Faculty of Agriculture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Water fowls, pigeon and quails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gramStart"/>
            <w:r w:rsidRPr="001E131B">
              <w:rPr>
                <w:rFonts w:ascii="Helvetica" w:hAnsi="Helvetica" w:cs="Helvetica"/>
                <w:sz w:val="24"/>
                <w:szCs w:val="24"/>
              </w:rPr>
              <w:t>the</w:t>
            </w:r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3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rd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students of Poultry Production majors.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Principles of poultry breeding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 </w:t>
            </w:r>
            <w:proofErr w:type="gramStart"/>
            <w:r w:rsidRPr="001E131B">
              <w:rPr>
                <w:rFonts w:ascii="Helvetica" w:hAnsi="Helvetica" w:cs="Helvetica"/>
                <w:sz w:val="24"/>
                <w:szCs w:val="24"/>
              </w:rPr>
              <w:t>the</w:t>
            </w:r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4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th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majors in Poultry.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Rabbits and turkey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 the 4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th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majors in Poultry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Processing and quality of poultry products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 </w:t>
            </w:r>
            <w:proofErr w:type="gramStart"/>
            <w:r w:rsidRPr="001E131B">
              <w:rPr>
                <w:rFonts w:ascii="Helvetica" w:hAnsi="Helvetica" w:cs="Helvetica"/>
                <w:sz w:val="24"/>
                <w:szCs w:val="24"/>
              </w:rPr>
              <w:t>the</w:t>
            </w:r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4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th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majors in Poultry.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Establishment of production farms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gramStart"/>
            <w:r w:rsidRPr="001E131B">
              <w:rPr>
                <w:rFonts w:ascii="Helvetica" w:hAnsi="Helvetica" w:cs="Helvetica"/>
                <w:sz w:val="24"/>
                <w:szCs w:val="24"/>
              </w:rPr>
              <w:t>the</w:t>
            </w:r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4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th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majors in Poultry.</w:t>
            </w:r>
          </w:p>
        </w:tc>
      </w:tr>
      <w:tr w:rsidR="007C2F14" w:rsidRPr="001E131B" w:rsidTr="007C2F14">
        <w:tc>
          <w:tcPr>
            <w:tcW w:w="4820" w:type="dxa"/>
          </w:tcPr>
          <w:p w:rsidR="007C2F14" w:rsidRPr="001E131B" w:rsidRDefault="007C2F14" w:rsidP="007C2F14">
            <w:pPr>
              <w:pStyle w:val="ListParagraph"/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Egg production</w:t>
            </w:r>
          </w:p>
        </w:tc>
        <w:tc>
          <w:tcPr>
            <w:tcW w:w="4927" w:type="dxa"/>
          </w:tcPr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 </w:t>
            </w:r>
            <w:proofErr w:type="gramStart"/>
            <w:r w:rsidRPr="001E131B">
              <w:rPr>
                <w:rFonts w:ascii="Helvetica" w:hAnsi="Helvetica" w:cs="Helvetica"/>
                <w:sz w:val="24"/>
                <w:szCs w:val="24"/>
              </w:rPr>
              <w:t>the</w:t>
            </w:r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4</w:t>
            </w:r>
            <w:r w:rsidRPr="001E131B">
              <w:rPr>
                <w:rFonts w:ascii="Helvetica" w:hAnsi="Helvetica" w:cs="Helvetica"/>
                <w:sz w:val="24"/>
                <w:szCs w:val="24"/>
                <w:vertAlign w:val="superscript"/>
              </w:rPr>
              <w:t>th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year majors in Poultry.</w:t>
            </w:r>
          </w:p>
          <w:p w:rsidR="007C2F14" w:rsidRPr="001E131B" w:rsidRDefault="007C2F14" w:rsidP="007C2F14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D23D95" w:rsidRPr="001E131B" w:rsidRDefault="00D23D95" w:rsidP="00D23D95">
      <w:pPr>
        <w:widowControl w:val="0"/>
        <w:bidi w:val="0"/>
        <w:spacing w:line="360" w:lineRule="auto"/>
        <w:rPr>
          <w:rFonts w:ascii="Helvetica" w:hAnsi="Helvetica" w:cs="Helvetica"/>
        </w:rPr>
      </w:pPr>
    </w:p>
    <w:p w:rsidR="00D23D95" w:rsidRPr="001E131B" w:rsidRDefault="00D23D95" w:rsidP="00D23D95">
      <w:pPr>
        <w:widowControl w:val="0"/>
        <w:bidi w:val="0"/>
        <w:spacing w:line="360" w:lineRule="auto"/>
        <w:rPr>
          <w:rFonts w:ascii="Helvetica" w:hAnsi="Helvetica" w:cs="Helvetica"/>
          <w:b/>
          <w:bCs/>
        </w:rPr>
      </w:pPr>
      <w:r w:rsidRPr="001E131B">
        <w:rPr>
          <w:rFonts w:ascii="Helvetica" w:hAnsi="Helvetica" w:cs="Helvetica"/>
          <w:b/>
          <w:bCs/>
        </w:rPr>
        <w:t xml:space="preserve">Memberships: </w:t>
      </w:r>
    </w:p>
    <w:tbl>
      <w:tblPr>
        <w:tblStyle w:val="TableGrid"/>
        <w:tblW w:w="0" w:type="auto"/>
        <w:tblLook w:val="04A0"/>
      </w:tblPr>
      <w:tblGrid>
        <w:gridCol w:w="9571"/>
      </w:tblGrid>
      <w:tr w:rsidR="00D23D95" w:rsidRPr="001E131B" w:rsidTr="00D23D95">
        <w:tc>
          <w:tcPr>
            <w:tcW w:w="9571" w:type="dxa"/>
          </w:tcPr>
          <w:p w:rsidR="00D23D95" w:rsidRPr="001E131B" w:rsidRDefault="00D23D95" w:rsidP="00D23D95">
            <w:pPr>
              <w:widowControl w:val="0"/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Member in Egyptian poultry science association. </w:t>
            </w:r>
          </w:p>
        </w:tc>
      </w:tr>
    </w:tbl>
    <w:p w:rsidR="00D23D95" w:rsidRPr="001E131B" w:rsidRDefault="00D23D95" w:rsidP="00D23D95">
      <w:pPr>
        <w:widowControl w:val="0"/>
        <w:bidi w:val="0"/>
        <w:spacing w:line="360" w:lineRule="auto"/>
        <w:rPr>
          <w:rFonts w:ascii="Helvetica" w:hAnsi="Helvetica" w:cs="Helvetica"/>
        </w:rPr>
      </w:pPr>
    </w:p>
    <w:p w:rsidR="00D23D95" w:rsidRPr="001E131B" w:rsidRDefault="00D23D95" w:rsidP="00D23D95">
      <w:pPr>
        <w:widowControl w:val="0"/>
        <w:bidi w:val="0"/>
        <w:spacing w:line="360" w:lineRule="auto"/>
        <w:rPr>
          <w:rFonts w:ascii="Helvetica" w:hAnsi="Helvetica" w:cs="Helvetica"/>
        </w:rPr>
      </w:pPr>
    </w:p>
    <w:p w:rsidR="004F35F9" w:rsidRPr="001E131B" w:rsidRDefault="006201C3" w:rsidP="004F35F9">
      <w:pPr>
        <w:widowControl w:val="0"/>
        <w:bidi w:val="0"/>
        <w:spacing w:line="360" w:lineRule="auto"/>
        <w:rPr>
          <w:rFonts w:ascii="Helvetica" w:hAnsi="Helvetica" w:cs="Helvetica"/>
        </w:rPr>
      </w:pPr>
      <w:r w:rsidRPr="001E131B">
        <w:rPr>
          <w:rFonts w:ascii="Helvetica" w:hAnsi="Helvetica" w:cs="Helvetica"/>
          <w:b/>
          <w:bCs/>
        </w:rPr>
        <w:t>Attended training courses</w:t>
      </w:r>
      <w:r w:rsidRPr="001E131B">
        <w:rPr>
          <w:rFonts w:ascii="Helvetica" w:hAnsi="Helvetica" w:cs="Helvetica"/>
        </w:rPr>
        <w:t>:</w:t>
      </w:r>
      <w:r w:rsidRPr="001E131B">
        <w:t xml:space="preserve"> </w:t>
      </w:r>
    </w:p>
    <w:tbl>
      <w:tblPr>
        <w:tblStyle w:val="TableGrid"/>
        <w:tblW w:w="0" w:type="auto"/>
        <w:tblInd w:w="-176" w:type="dxa"/>
        <w:tblLook w:val="04A0"/>
      </w:tblPr>
      <w:tblGrid>
        <w:gridCol w:w="9747"/>
      </w:tblGrid>
      <w:tr w:rsidR="004F35F9" w:rsidRPr="001E131B" w:rsidTr="009F28A9">
        <w:tc>
          <w:tcPr>
            <w:tcW w:w="9747" w:type="dxa"/>
          </w:tcPr>
          <w:p w:rsidR="004F35F9" w:rsidRPr="001E131B" w:rsidRDefault="004F35F9" w:rsidP="009F28A9">
            <w:pPr>
              <w:pStyle w:val="ListParagraph"/>
              <w:widowControl w:val="0"/>
              <w:numPr>
                <w:ilvl w:val="0"/>
                <w:numId w:val="8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lastRenderedPageBreak/>
              <w:t xml:space="preserve">Workshop: </w:t>
            </w:r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>From gene to protein.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>Organized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by: </w:t>
            </w:r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 xml:space="preserve">The molecular biology research </w:t>
            </w:r>
            <w:proofErr w:type="spellStart"/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>unite</w:t>
            </w:r>
            <w:proofErr w:type="spellEnd"/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 xml:space="preserve"> of </w:t>
            </w:r>
            <w:proofErr w:type="spellStart"/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gramStart"/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 xml:space="preserve">university 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>,</w:t>
            </w:r>
            <w:proofErr w:type="gram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University,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>, Egypt. (</w:t>
            </w:r>
            <w:r w:rsidR="009F28A9" w:rsidRPr="001E131B">
              <w:rPr>
                <w:rFonts w:ascii="Helvetica" w:hAnsi="Helvetica" w:cs="Helvetica"/>
                <w:sz w:val="24"/>
                <w:szCs w:val="24"/>
              </w:rPr>
              <w:t>28- 30 Nov., 2010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>)</w:t>
            </w:r>
          </w:p>
        </w:tc>
      </w:tr>
      <w:tr w:rsidR="004F35F9" w:rsidRPr="001E131B" w:rsidTr="009F28A9">
        <w:tc>
          <w:tcPr>
            <w:tcW w:w="9747" w:type="dxa"/>
          </w:tcPr>
          <w:p w:rsidR="004F35F9" w:rsidRPr="001E131B" w:rsidRDefault="009F28A9" w:rsidP="009F28A9">
            <w:pPr>
              <w:pStyle w:val="ListParagraph"/>
              <w:widowControl w:val="0"/>
              <w:numPr>
                <w:ilvl w:val="0"/>
                <w:numId w:val="8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Essential research skills. Organized by: Knowledge transfer office,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University,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>, Egypt. (Dec, 2012)</w:t>
            </w:r>
          </w:p>
        </w:tc>
      </w:tr>
      <w:tr w:rsidR="004F35F9" w:rsidRPr="001E131B" w:rsidTr="009F28A9">
        <w:tc>
          <w:tcPr>
            <w:tcW w:w="9747" w:type="dxa"/>
          </w:tcPr>
          <w:p w:rsidR="004F35F9" w:rsidRPr="001E131B" w:rsidRDefault="009F28A9" w:rsidP="009F28A9">
            <w:pPr>
              <w:pStyle w:val="ListParagraph"/>
              <w:widowControl w:val="0"/>
              <w:numPr>
                <w:ilvl w:val="0"/>
                <w:numId w:val="8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Using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EndNote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. Organized by: Knowledge transfer office,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 University, 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Assiut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>, Egypt. (March, 2013)</w:t>
            </w:r>
          </w:p>
        </w:tc>
      </w:tr>
    </w:tbl>
    <w:p w:rsidR="00DE3F5B" w:rsidRPr="001E131B" w:rsidRDefault="00DE3F5B" w:rsidP="004F35F9">
      <w:pPr>
        <w:widowControl w:val="0"/>
        <w:bidi w:val="0"/>
        <w:spacing w:line="360" w:lineRule="auto"/>
        <w:ind w:left="182"/>
        <w:rPr>
          <w:rFonts w:ascii="Helvetica" w:hAnsi="Helvetica" w:cs="Helvetica"/>
          <w:b/>
          <w:bCs/>
        </w:rPr>
      </w:pPr>
    </w:p>
    <w:p w:rsidR="00BF2B9F" w:rsidRPr="001E131B" w:rsidRDefault="00BF2B9F" w:rsidP="00DE3F5B">
      <w:pPr>
        <w:widowControl w:val="0"/>
        <w:bidi w:val="0"/>
        <w:spacing w:line="360" w:lineRule="auto"/>
        <w:ind w:left="182"/>
        <w:rPr>
          <w:rFonts w:ascii="Helvetica" w:hAnsi="Helvetica" w:cs="Helvetica"/>
          <w:b/>
          <w:bCs/>
        </w:rPr>
      </w:pPr>
      <w:r w:rsidRPr="001E131B">
        <w:rPr>
          <w:rFonts w:ascii="Helvetica" w:hAnsi="Helvetica" w:cs="Helvetica"/>
          <w:b/>
          <w:bCs/>
        </w:rPr>
        <w:t>Main activities and responsibilities:</w:t>
      </w:r>
    </w:p>
    <w:tbl>
      <w:tblPr>
        <w:tblStyle w:val="TableGrid"/>
        <w:tblW w:w="0" w:type="auto"/>
        <w:tblInd w:w="-176" w:type="dxa"/>
        <w:tblLook w:val="04A0"/>
      </w:tblPr>
      <w:tblGrid>
        <w:gridCol w:w="9747"/>
      </w:tblGrid>
      <w:tr w:rsidR="00BF2B9F" w:rsidRPr="001E131B" w:rsidTr="00DE3F5B">
        <w:tc>
          <w:tcPr>
            <w:tcW w:w="9747" w:type="dxa"/>
          </w:tcPr>
          <w:p w:rsidR="00BF2B9F" w:rsidRPr="001E131B" w:rsidRDefault="00BF2B9F" w:rsidP="00BF2B9F">
            <w:pPr>
              <w:widowControl w:val="0"/>
              <w:numPr>
                <w:ilvl w:val="0"/>
                <w:numId w:val="4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Conduct seminars, discussion groups, and laboratory sessions to supplement lectures.</w:t>
            </w:r>
          </w:p>
          <w:p w:rsidR="00BF2B9F" w:rsidRPr="001E131B" w:rsidRDefault="00BF2B9F" w:rsidP="00BF2B9F">
            <w:pPr>
              <w:widowControl w:val="0"/>
              <w:numPr>
                <w:ilvl w:val="0"/>
                <w:numId w:val="4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Assist in preparing and administrating exams.</w:t>
            </w:r>
          </w:p>
          <w:p w:rsidR="00BF2B9F" w:rsidRPr="001E131B" w:rsidRDefault="00BF2B9F" w:rsidP="00BF2B9F">
            <w:pPr>
              <w:widowControl w:val="0"/>
              <w:numPr>
                <w:ilvl w:val="0"/>
                <w:numId w:val="4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Grade examinations, term papers, and laboratory reports.</w:t>
            </w:r>
          </w:p>
          <w:p w:rsidR="00BF2B9F" w:rsidRPr="001E131B" w:rsidRDefault="00BF2B9F" w:rsidP="00BF2B9F">
            <w:pPr>
              <w:widowControl w:val="0"/>
              <w:numPr>
                <w:ilvl w:val="0"/>
                <w:numId w:val="4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Assisting under-graduate students in conducting their experiments of Poultry.</w:t>
            </w:r>
          </w:p>
          <w:p w:rsidR="00BF2B9F" w:rsidRPr="001E131B" w:rsidRDefault="00BF2B9F" w:rsidP="00BF2B9F">
            <w:pPr>
              <w:widowControl w:val="0"/>
              <w:numPr>
                <w:ilvl w:val="0"/>
                <w:numId w:val="4"/>
              </w:numPr>
              <w:bidi w:val="0"/>
              <w:spacing w:line="360" w:lineRule="auto"/>
              <w:rPr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Assisting under-graduate students through summer</w:t>
            </w:r>
            <w:r w:rsidRPr="001E131B">
              <w:rPr>
                <w:rFonts w:ascii="Helvetica" w:hAnsi="Helvetica" w:cs="Helvetica"/>
                <w:color w:val="224920"/>
                <w:sz w:val="24"/>
                <w:szCs w:val="24"/>
              </w:rPr>
              <w:t xml:space="preserve"> practical training course.</w:t>
            </w:r>
          </w:p>
          <w:p w:rsidR="00BF2B9F" w:rsidRPr="001E131B" w:rsidRDefault="00BF2B9F" w:rsidP="00BF2B9F">
            <w:pPr>
              <w:widowControl w:val="0"/>
              <w:numPr>
                <w:ilvl w:val="0"/>
                <w:numId w:val="4"/>
              </w:numPr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sz w:val="24"/>
                <w:szCs w:val="24"/>
              </w:rPr>
              <w:t>Attending conferences.</w:t>
            </w:r>
          </w:p>
        </w:tc>
      </w:tr>
    </w:tbl>
    <w:p w:rsidR="004F35F9" w:rsidRPr="001E131B" w:rsidRDefault="00BF2B9F" w:rsidP="00BF2B9F">
      <w:pPr>
        <w:widowControl w:val="0"/>
        <w:bidi w:val="0"/>
        <w:spacing w:line="360" w:lineRule="auto"/>
        <w:ind w:left="182"/>
        <w:rPr>
          <w:rFonts w:ascii="Helvetica" w:hAnsi="Helvetica" w:cs="Helvetica"/>
        </w:rPr>
      </w:pPr>
      <w:r w:rsidRPr="001E131B">
        <w:rPr>
          <w:rFonts w:ascii="Helvetica" w:hAnsi="Helvetica" w:cs="Helvetica"/>
        </w:rPr>
        <w:t xml:space="preserve"> </w:t>
      </w:r>
    </w:p>
    <w:p w:rsidR="006201C3" w:rsidRPr="001E131B" w:rsidRDefault="006201C3" w:rsidP="006201C3">
      <w:pPr>
        <w:widowControl w:val="0"/>
        <w:bidi w:val="0"/>
        <w:spacing w:line="360" w:lineRule="auto"/>
        <w:ind w:left="360"/>
        <w:rPr>
          <w:rFonts w:ascii="Helvetica" w:hAnsi="Helvetica" w:cs="Helvetica"/>
        </w:rPr>
      </w:pPr>
    </w:p>
    <w:p w:rsidR="006201C3" w:rsidRPr="001E131B" w:rsidRDefault="006201C3" w:rsidP="006201C3">
      <w:pPr>
        <w:widowControl w:val="0"/>
        <w:bidi w:val="0"/>
        <w:spacing w:line="360" w:lineRule="auto"/>
        <w:rPr>
          <w:u w:val="single"/>
        </w:rPr>
      </w:pPr>
      <w:r w:rsidRPr="001E131B">
        <w:rPr>
          <w:rFonts w:ascii="Helvetica" w:hAnsi="Helvetica" w:cs="Helvetica"/>
          <w:b/>
          <w:bCs/>
          <w:u w:val="single"/>
        </w:rPr>
        <w:t>Skills</w:t>
      </w:r>
      <w:r w:rsidRPr="001E131B">
        <w:rPr>
          <w:rFonts w:ascii="Helvetica" w:hAnsi="Helvetica" w:cs="Helvetica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DE3F5B" w:rsidRPr="001E131B" w:rsidTr="0033223F">
        <w:tc>
          <w:tcPr>
            <w:tcW w:w="4785" w:type="dxa"/>
            <w:shd w:val="clear" w:color="auto" w:fill="F2F2F2" w:themeFill="background1" w:themeFillShade="F2"/>
          </w:tcPr>
          <w:p w:rsidR="00DE3F5B" w:rsidRPr="001E131B" w:rsidRDefault="00DE3F5B" w:rsidP="00DE3F5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right" w:pos="-142"/>
              </w:tabs>
              <w:bidi w:val="0"/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Foreign Language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>:</w:t>
            </w:r>
          </w:p>
          <w:p w:rsidR="00DE3F5B" w:rsidRPr="001E131B" w:rsidRDefault="00DE3F5B" w:rsidP="00DE3F5B">
            <w:pPr>
              <w:widowControl w:val="0"/>
              <w:bidi w:val="0"/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DE3F5B" w:rsidRPr="001E131B" w:rsidRDefault="00DE3F5B" w:rsidP="00DE3F5B">
            <w:pPr>
              <w:widowControl w:val="0"/>
              <w:bidi w:val="0"/>
              <w:spacing w:line="360" w:lineRule="auto"/>
              <w:rPr>
                <w:sz w:val="24"/>
                <w:szCs w:val="24"/>
                <w:u w:val="single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English and German.</w:t>
            </w:r>
          </w:p>
        </w:tc>
      </w:tr>
      <w:tr w:rsidR="00DE3F5B" w:rsidRPr="001E131B" w:rsidTr="0033223F">
        <w:tc>
          <w:tcPr>
            <w:tcW w:w="4785" w:type="dxa"/>
            <w:shd w:val="clear" w:color="auto" w:fill="F2F2F2" w:themeFill="background1" w:themeFillShade="F2"/>
          </w:tcPr>
          <w:p w:rsidR="00DE3F5B" w:rsidRPr="001E131B" w:rsidRDefault="00DE3F5B" w:rsidP="00DE3F5B">
            <w:pPr>
              <w:pStyle w:val="ListParagraph"/>
              <w:numPr>
                <w:ilvl w:val="0"/>
                <w:numId w:val="11"/>
              </w:numPr>
              <w:bidi w:val="0"/>
              <w:spacing w:line="360" w:lineRule="auto"/>
              <w:rPr>
                <w:sz w:val="24"/>
                <w:szCs w:val="24"/>
                <w:lang w:bidi="ar-EG"/>
              </w:rPr>
            </w:pPr>
            <w:r w:rsidRPr="001E131B">
              <w:rPr>
                <w:rFonts w:ascii="Helvetica" w:hAnsi="Helvetica" w:cs="Helvetica"/>
                <w:b/>
                <w:bCs/>
                <w:sz w:val="24"/>
                <w:szCs w:val="24"/>
              </w:rPr>
              <w:t>Computers</w:t>
            </w:r>
            <w:r w:rsidRPr="001E131B">
              <w:rPr>
                <w:rFonts w:ascii="Helvetica" w:hAnsi="Helvetica" w:cs="Helvetica"/>
                <w:sz w:val="24"/>
                <w:szCs w:val="24"/>
              </w:rPr>
              <w:t xml:space="preserve">: </w:t>
            </w:r>
          </w:p>
          <w:p w:rsidR="00DE3F5B" w:rsidRPr="001E131B" w:rsidRDefault="00DE3F5B" w:rsidP="00DE3F5B">
            <w:pPr>
              <w:widowControl w:val="0"/>
              <w:bidi w:val="0"/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DE3F5B" w:rsidRPr="001E131B" w:rsidRDefault="00DE3F5B" w:rsidP="00DE3F5B">
            <w:pPr>
              <w:widowControl w:val="0"/>
              <w:bidi w:val="0"/>
              <w:spacing w:line="360" w:lineRule="auto"/>
              <w:rPr>
                <w:sz w:val="24"/>
                <w:szCs w:val="24"/>
                <w:u w:val="single"/>
              </w:rPr>
            </w:pPr>
            <w:r w:rsidRPr="001E131B">
              <w:rPr>
                <w:rFonts w:ascii="Helvetica" w:hAnsi="Helvetica" w:cs="Helvetica"/>
                <w:sz w:val="24"/>
                <w:szCs w:val="24"/>
              </w:rPr>
              <w:t>SPSS, </w:t>
            </w:r>
            <w:proofErr w:type="spellStart"/>
            <w:r w:rsidRPr="001E131B">
              <w:rPr>
                <w:rFonts w:ascii="Helvetica" w:hAnsi="Helvetica" w:cs="Helvetica"/>
                <w:sz w:val="24"/>
                <w:szCs w:val="24"/>
              </w:rPr>
              <w:t>EndNote</w:t>
            </w:r>
            <w:proofErr w:type="spellEnd"/>
            <w:r w:rsidRPr="001E131B">
              <w:rPr>
                <w:rFonts w:ascii="Helvetica" w:hAnsi="Helvetica" w:cs="Helvetica"/>
                <w:sz w:val="24"/>
                <w:szCs w:val="24"/>
              </w:rPr>
              <w:t>, Microsoft Word, Excel, Power Point and Interne</w:t>
            </w:r>
          </w:p>
        </w:tc>
      </w:tr>
    </w:tbl>
    <w:p w:rsidR="006201C3" w:rsidRPr="001E131B" w:rsidRDefault="006201C3" w:rsidP="006201C3">
      <w:pPr>
        <w:bidi w:val="0"/>
        <w:jc w:val="lowKashida"/>
      </w:pPr>
    </w:p>
    <w:p w:rsidR="006201C3" w:rsidRPr="001E131B" w:rsidRDefault="007937E3" w:rsidP="006201C3">
      <w:pPr>
        <w:bidi w:val="0"/>
        <w:jc w:val="lowKashida"/>
        <w:rPr>
          <w:b/>
          <w:bCs/>
        </w:rPr>
      </w:pPr>
      <w:r w:rsidRPr="001E131B">
        <w:rPr>
          <w:b/>
          <w:bCs/>
        </w:rPr>
        <w:t>Publications:</w:t>
      </w:r>
    </w:p>
    <w:tbl>
      <w:tblPr>
        <w:tblStyle w:val="TableGrid"/>
        <w:tblW w:w="0" w:type="auto"/>
        <w:tblLook w:val="04A0"/>
      </w:tblPr>
      <w:tblGrid>
        <w:gridCol w:w="9571"/>
      </w:tblGrid>
      <w:tr w:rsidR="007937E3" w:rsidRPr="001E131B" w:rsidTr="007937E3">
        <w:tc>
          <w:tcPr>
            <w:tcW w:w="9571" w:type="dxa"/>
          </w:tcPr>
          <w:p w:rsidR="007937E3" w:rsidRPr="001E131B" w:rsidRDefault="001E131B" w:rsidP="0033223F">
            <w:pPr>
              <w:tabs>
                <w:tab w:val="left" w:pos="4215"/>
              </w:tabs>
              <w:bidi w:val="0"/>
              <w:spacing w:line="360" w:lineRule="auto"/>
              <w:rPr>
                <w:sz w:val="24"/>
                <w:szCs w:val="24"/>
              </w:rPr>
            </w:pPr>
            <w:proofErr w:type="spellStart"/>
            <w:r w:rsidRPr="001E131B">
              <w:rPr>
                <w:b/>
                <w:bCs/>
                <w:sz w:val="24"/>
                <w:szCs w:val="24"/>
              </w:rPr>
              <w:t>Abd</w:t>
            </w:r>
            <w:proofErr w:type="spellEnd"/>
            <w:r w:rsidRPr="001E131B">
              <w:rPr>
                <w:b/>
                <w:bCs/>
                <w:sz w:val="24"/>
                <w:szCs w:val="24"/>
              </w:rPr>
              <w:t xml:space="preserve"> El-</w:t>
            </w:r>
            <w:proofErr w:type="spellStart"/>
            <w:r w:rsidRPr="001E131B">
              <w:rPr>
                <w:b/>
                <w:bCs/>
                <w:sz w:val="24"/>
                <w:szCs w:val="24"/>
              </w:rPr>
              <w:t>Wahab</w:t>
            </w:r>
            <w:proofErr w:type="spellEnd"/>
            <w:r w:rsidRPr="001E131B">
              <w:rPr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1E131B">
              <w:rPr>
                <w:b/>
                <w:bCs/>
                <w:sz w:val="24"/>
                <w:szCs w:val="24"/>
              </w:rPr>
              <w:t>Amira</w:t>
            </w:r>
            <w:proofErr w:type="spellEnd"/>
            <w:r w:rsidRPr="001E131B">
              <w:rPr>
                <w:b/>
                <w:bCs/>
                <w:sz w:val="24"/>
                <w:szCs w:val="24"/>
              </w:rPr>
              <w:t>,</w:t>
            </w:r>
            <w:r w:rsidRPr="001E131B">
              <w:rPr>
                <w:sz w:val="24"/>
                <w:szCs w:val="24"/>
              </w:rPr>
              <w:t xml:space="preserve"> A. M.;  </w:t>
            </w:r>
            <w:proofErr w:type="spellStart"/>
            <w:r w:rsidRPr="001E131B">
              <w:rPr>
                <w:sz w:val="24"/>
                <w:szCs w:val="24"/>
              </w:rPr>
              <w:t>Abd</w:t>
            </w:r>
            <w:proofErr w:type="spellEnd"/>
            <w:r w:rsidRPr="001E131B">
              <w:rPr>
                <w:sz w:val="24"/>
                <w:szCs w:val="24"/>
              </w:rPr>
              <w:t xml:space="preserve">- El </w:t>
            </w:r>
            <w:proofErr w:type="spellStart"/>
            <w:r w:rsidRPr="001E131B">
              <w:rPr>
                <w:sz w:val="24"/>
                <w:szCs w:val="24"/>
              </w:rPr>
              <w:t>Rahman</w:t>
            </w:r>
            <w:proofErr w:type="spellEnd"/>
            <w:r w:rsidRPr="001E131B">
              <w:rPr>
                <w:sz w:val="24"/>
                <w:szCs w:val="24"/>
              </w:rPr>
              <w:t xml:space="preserve"> A. E. M.; </w:t>
            </w:r>
            <w:proofErr w:type="spellStart"/>
            <w:r w:rsidRPr="001E131B">
              <w:rPr>
                <w:sz w:val="24"/>
                <w:szCs w:val="24"/>
              </w:rPr>
              <w:t>Abdellatif</w:t>
            </w:r>
            <w:proofErr w:type="spellEnd"/>
            <w:r w:rsidRPr="001E131B">
              <w:rPr>
                <w:sz w:val="24"/>
                <w:szCs w:val="24"/>
              </w:rPr>
              <w:t xml:space="preserve"> M. A. and </w:t>
            </w:r>
            <w:proofErr w:type="spellStart"/>
            <w:r w:rsidRPr="001E131B">
              <w:rPr>
                <w:sz w:val="24"/>
                <w:szCs w:val="24"/>
              </w:rPr>
              <w:t>Sharara</w:t>
            </w:r>
            <w:proofErr w:type="spellEnd"/>
            <w:r w:rsidRPr="001E131B">
              <w:rPr>
                <w:sz w:val="24"/>
                <w:szCs w:val="24"/>
              </w:rPr>
              <w:t xml:space="preserve"> H. H </w:t>
            </w:r>
            <w:r>
              <w:rPr>
                <w:sz w:val="24"/>
                <w:szCs w:val="24"/>
              </w:rPr>
              <w:t>.</w:t>
            </w:r>
            <w:r w:rsidR="007937E3" w:rsidRPr="001E131B">
              <w:rPr>
                <w:sz w:val="24"/>
                <w:szCs w:val="24"/>
              </w:rPr>
              <w:t>Evaluation of Growth Performance of Tw</w:t>
            </w:r>
            <w:r w:rsidRPr="001E131B">
              <w:rPr>
                <w:sz w:val="24"/>
                <w:szCs w:val="24"/>
              </w:rPr>
              <w:t xml:space="preserve">o Selected Genotypes of </w:t>
            </w:r>
            <w:proofErr w:type="spellStart"/>
            <w:r w:rsidRPr="001E131B">
              <w:rPr>
                <w:sz w:val="24"/>
                <w:szCs w:val="24"/>
              </w:rPr>
              <w:t>Fayoumi</w:t>
            </w:r>
            <w:proofErr w:type="spellEnd"/>
            <w:r w:rsidRPr="001E131B">
              <w:rPr>
                <w:sz w:val="24"/>
                <w:szCs w:val="24"/>
              </w:rPr>
              <w:t xml:space="preserve"> </w:t>
            </w:r>
            <w:r w:rsidR="0033223F">
              <w:rPr>
                <w:sz w:val="24"/>
                <w:szCs w:val="24"/>
              </w:rPr>
              <w:t xml:space="preserve">Chicks Under </w:t>
            </w:r>
            <w:proofErr w:type="spellStart"/>
            <w:r w:rsidR="0033223F">
              <w:rPr>
                <w:sz w:val="24"/>
                <w:szCs w:val="24"/>
              </w:rPr>
              <w:t>Assiut</w:t>
            </w:r>
            <w:proofErr w:type="spellEnd"/>
            <w:r w:rsidR="0033223F">
              <w:rPr>
                <w:sz w:val="24"/>
                <w:szCs w:val="24"/>
              </w:rPr>
              <w:t xml:space="preserve"> Conditions (2011)</w:t>
            </w:r>
            <w:r w:rsidR="007937E3" w:rsidRPr="001E131B">
              <w:rPr>
                <w:sz w:val="24"/>
                <w:szCs w:val="24"/>
              </w:rPr>
              <w:t>.</w:t>
            </w:r>
            <w:r w:rsidR="002B0DFF" w:rsidRPr="001E131B">
              <w:rPr>
                <w:sz w:val="24"/>
                <w:szCs w:val="24"/>
              </w:rPr>
              <w:t xml:space="preserve"> </w:t>
            </w:r>
            <w:proofErr w:type="spellStart"/>
            <w:r w:rsidR="002B0DFF" w:rsidRPr="001E131B">
              <w:rPr>
                <w:sz w:val="24"/>
                <w:szCs w:val="24"/>
              </w:rPr>
              <w:t>Assiut</w:t>
            </w:r>
            <w:proofErr w:type="spellEnd"/>
            <w:r w:rsidR="002B0DFF" w:rsidRPr="001E131B">
              <w:rPr>
                <w:sz w:val="24"/>
                <w:szCs w:val="24"/>
              </w:rPr>
              <w:t xml:space="preserve"> J. of Agric. Sci., 42 No.(3) (21-33)</w:t>
            </w:r>
          </w:p>
        </w:tc>
      </w:tr>
    </w:tbl>
    <w:p w:rsidR="006201C3" w:rsidRPr="001E131B" w:rsidRDefault="006201C3" w:rsidP="006201C3">
      <w:pPr>
        <w:bidi w:val="0"/>
        <w:jc w:val="lowKashida"/>
        <w:rPr>
          <w:b/>
          <w:bCs/>
        </w:rPr>
      </w:pPr>
    </w:p>
    <w:p w:rsidR="006201C3" w:rsidRPr="001E131B" w:rsidRDefault="006201C3" w:rsidP="006201C3">
      <w:pPr>
        <w:bidi w:val="0"/>
        <w:jc w:val="lowKashida"/>
      </w:pPr>
    </w:p>
    <w:p w:rsidR="006201C3" w:rsidRPr="001E131B" w:rsidRDefault="006201C3" w:rsidP="006201C3">
      <w:pPr>
        <w:bidi w:val="0"/>
        <w:jc w:val="lowKashida"/>
      </w:pPr>
    </w:p>
    <w:p w:rsidR="006201C3" w:rsidRPr="001E131B" w:rsidRDefault="006201C3" w:rsidP="006201C3">
      <w:pPr>
        <w:bidi w:val="0"/>
        <w:jc w:val="lowKashida"/>
      </w:pPr>
    </w:p>
    <w:p w:rsidR="006201C3" w:rsidRPr="001E131B" w:rsidRDefault="006201C3" w:rsidP="006201C3">
      <w:pPr>
        <w:bidi w:val="0"/>
        <w:jc w:val="lowKashida"/>
      </w:pPr>
    </w:p>
    <w:p w:rsidR="006201C3" w:rsidRPr="001E131B" w:rsidRDefault="006201C3" w:rsidP="006201C3">
      <w:pPr>
        <w:bidi w:val="0"/>
        <w:jc w:val="lowKashida"/>
      </w:pPr>
    </w:p>
    <w:p w:rsidR="006201C3" w:rsidRPr="001E131B" w:rsidRDefault="006201C3" w:rsidP="006201C3">
      <w:pPr>
        <w:bidi w:val="0"/>
        <w:jc w:val="lowKashida"/>
      </w:pPr>
    </w:p>
    <w:p w:rsidR="006201C3" w:rsidRDefault="006201C3" w:rsidP="006201C3">
      <w:pPr>
        <w:bidi w:val="0"/>
        <w:jc w:val="lowKashida"/>
        <w:rPr>
          <w:sz w:val="32"/>
          <w:szCs w:val="32"/>
        </w:rPr>
      </w:pPr>
    </w:p>
    <w:p w:rsidR="006201C3" w:rsidRDefault="006201C3" w:rsidP="006201C3">
      <w:pPr>
        <w:bidi w:val="0"/>
        <w:jc w:val="lowKashida"/>
        <w:rPr>
          <w:sz w:val="32"/>
          <w:szCs w:val="32"/>
        </w:rPr>
      </w:pPr>
    </w:p>
    <w:p w:rsidR="007A0EF4" w:rsidRDefault="007A0EF4">
      <w:pPr>
        <w:rPr>
          <w:rFonts w:hint="cs"/>
          <w:lang w:bidi="ar-EG"/>
        </w:rPr>
      </w:pPr>
    </w:p>
    <w:sectPr w:rsidR="007A0EF4" w:rsidSect="00812F11">
      <w:pgSz w:w="11906" w:h="16838"/>
      <w:pgMar w:top="1440" w:right="1133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97D"/>
    <w:multiLevelType w:val="hybridMultilevel"/>
    <w:tmpl w:val="29481B46"/>
    <w:lvl w:ilvl="0" w:tplc="1DBC3644">
      <w:start w:val="1"/>
      <w:numFmt w:val="decimal"/>
      <w:lvlText w:val="%1-"/>
      <w:lvlJc w:val="left"/>
      <w:pPr>
        <w:ind w:left="720" w:hanging="360"/>
      </w:pPr>
      <w:rPr>
        <w:rFonts w:ascii="Helvetica" w:eastAsia="Times New Roman" w:hAnsi="Helvetica" w:cs="Helvetic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311A"/>
    <w:multiLevelType w:val="hybridMultilevel"/>
    <w:tmpl w:val="BB36A390"/>
    <w:lvl w:ilvl="0" w:tplc="55EEF7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Andalu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C523C"/>
    <w:multiLevelType w:val="hybridMultilevel"/>
    <w:tmpl w:val="48067222"/>
    <w:lvl w:ilvl="0" w:tplc="E1CE4D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F16FC"/>
    <w:multiLevelType w:val="hybridMultilevel"/>
    <w:tmpl w:val="699C1782"/>
    <w:lvl w:ilvl="0" w:tplc="DABAB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C3140"/>
    <w:multiLevelType w:val="hybridMultilevel"/>
    <w:tmpl w:val="E5AEC476"/>
    <w:lvl w:ilvl="0" w:tplc="784A0EF8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Helvetic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1C2E25"/>
    <w:multiLevelType w:val="hybridMultilevel"/>
    <w:tmpl w:val="4052D79C"/>
    <w:lvl w:ilvl="0" w:tplc="08EED104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FB1224"/>
    <w:multiLevelType w:val="hybridMultilevel"/>
    <w:tmpl w:val="EDBC0476"/>
    <w:lvl w:ilvl="0" w:tplc="7318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546CC"/>
    <w:multiLevelType w:val="hybridMultilevel"/>
    <w:tmpl w:val="34087A80"/>
    <w:lvl w:ilvl="0" w:tplc="E2E40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A7FEF"/>
    <w:multiLevelType w:val="hybridMultilevel"/>
    <w:tmpl w:val="04C2FDEC"/>
    <w:lvl w:ilvl="0" w:tplc="69B60B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D7B89"/>
    <w:multiLevelType w:val="hybridMultilevel"/>
    <w:tmpl w:val="2188A460"/>
    <w:lvl w:ilvl="0" w:tplc="69B60B8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77FB399A"/>
    <w:multiLevelType w:val="hybridMultilevel"/>
    <w:tmpl w:val="F3A46F2A"/>
    <w:lvl w:ilvl="0" w:tplc="0BAC3E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D878ED"/>
    <w:multiLevelType w:val="hybridMultilevel"/>
    <w:tmpl w:val="6CA0B56A"/>
    <w:lvl w:ilvl="0" w:tplc="84F42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201C3"/>
    <w:rsid w:val="00143735"/>
    <w:rsid w:val="001E131B"/>
    <w:rsid w:val="00244D81"/>
    <w:rsid w:val="0028193A"/>
    <w:rsid w:val="002B0DFF"/>
    <w:rsid w:val="0033223F"/>
    <w:rsid w:val="004F35F9"/>
    <w:rsid w:val="0058454A"/>
    <w:rsid w:val="005B37D2"/>
    <w:rsid w:val="006201C3"/>
    <w:rsid w:val="007937E3"/>
    <w:rsid w:val="007A0EF4"/>
    <w:rsid w:val="007C2F14"/>
    <w:rsid w:val="00812F11"/>
    <w:rsid w:val="009F28A9"/>
    <w:rsid w:val="00A03807"/>
    <w:rsid w:val="00A63A33"/>
    <w:rsid w:val="00BF2B9F"/>
    <w:rsid w:val="00D23D95"/>
    <w:rsid w:val="00DE3F5B"/>
    <w:rsid w:val="00E91E04"/>
    <w:rsid w:val="00E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13</cp:revision>
  <dcterms:created xsi:type="dcterms:W3CDTF">2015-06-09T20:13:00Z</dcterms:created>
  <dcterms:modified xsi:type="dcterms:W3CDTF">2015-06-10T00:49:00Z</dcterms:modified>
</cp:coreProperties>
</file>